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2017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年度“淄博好人榜”候选人公示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为培育和践行社会主义核心价值观，推进我市公民思想道德建设工作深入发展，充分挖掘发挥身边好人的示范带动作用，努力营造崇德向善、见贤思齐的社会氛围，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月，市委宣传部、市文明办、市总工会、团市委、市妇联、淄博日报社、市广播电视台等部门单位联合启动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年度“淄博好人榜”推荐评选活动。经逐级遴选、层层把关、评委评审等环节，现评选出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年度“淄博好人榜”候选人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63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名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名单附后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，并报市文明委领导同意，现予以公示，接受社会监督。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公示时间自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8—12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日，如有意见建议，请于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日前向市评选活动组委会办公室反映，通讯地址：淄博市张店区人民西路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号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室，邮编：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255000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，办公电话：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3155606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，电子邮箱：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zbszyfw@163.com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宋体" w:cs="宋体"/>
          <w:color w:val="000000"/>
          <w:sz w:val="16"/>
          <w:szCs w:val="16"/>
        </w:rPr>
      </w:pPr>
      <w:r>
        <w:rPr>
          <w:rFonts w:hint="eastAsia" w:ascii="宋体" w:hAnsi="宋体" w:cs="宋体"/>
          <w:color w:val="000000"/>
          <w:sz w:val="16"/>
          <w:szCs w:val="16"/>
          <w:shd w:val="clear" w:color="auto" w:fill="FFFFFF"/>
        </w:rPr>
        <w:t>　　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宋体" w:cs="宋体"/>
          <w:color w:val="000000"/>
          <w:sz w:val="16"/>
          <w:szCs w:val="16"/>
        </w:rPr>
      </w:pPr>
      <w:r>
        <w:rPr>
          <w:rFonts w:hint="eastAsia" w:ascii="宋体" w:hAnsi="宋体" w:cs="宋体"/>
          <w:color w:val="000000"/>
          <w:sz w:val="16"/>
          <w:szCs w:val="16"/>
          <w:shd w:val="clear" w:color="auto" w:fill="FFFFFF"/>
        </w:rPr>
        <w:t>　　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市评选活动组委会办公室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2018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宋体" w:cs="宋体"/>
          <w:color w:val="000000"/>
          <w:sz w:val="16"/>
          <w:szCs w:val="16"/>
          <w:shd w:val="clear" w:color="auto" w:fill="FFFFFF"/>
        </w:rPr>
      </w:pPr>
      <w:r>
        <w:rPr>
          <w:rFonts w:hint="eastAsia" w:ascii="宋体" w:hAnsi="宋体" w:cs="宋体"/>
          <w:color w:val="000000"/>
          <w:sz w:val="16"/>
          <w:szCs w:val="16"/>
          <w:shd w:val="clear" w:color="auto" w:fill="FFFFFF"/>
        </w:rPr>
        <w:t>　　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宋体" w:cs="宋体"/>
          <w:color w:val="000000"/>
          <w:sz w:val="16"/>
          <w:szCs w:val="16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宋体" w:cs="宋体"/>
          <w:color w:val="000000"/>
          <w:sz w:val="16"/>
          <w:szCs w:val="16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宋体" w:cs="宋体"/>
          <w:color w:val="000000"/>
          <w:sz w:val="16"/>
          <w:szCs w:val="16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宋体" w:cs="宋体"/>
          <w:color w:val="000000"/>
          <w:sz w:val="16"/>
          <w:szCs w:val="16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宋体" w:cs="宋体"/>
          <w:color w:val="000000"/>
          <w:sz w:val="16"/>
          <w:szCs w:val="16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宋体" w:cs="宋体"/>
          <w:color w:val="000000"/>
          <w:sz w:val="16"/>
          <w:szCs w:val="16"/>
        </w:rPr>
      </w:pPr>
      <w:r>
        <w:rPr>
          <w:rFonts w:hint="eastAsia" w:ascii="宋体" w:hAnsi="宋体" w:cs="宋体"/>
          <w:color w:val="000000"/>
          <w:sz w:val="16"/>
          <w:szCs w:val="16"/>
          <w:shd w:val="clear" w:color="auto" w:fill="FFFFFF"/>
        </w:rPr>
        <w:t>　　</w:t>
      </w:r>
    </w:p>
    <w:p>
      <w:pPr>
        <w:pStyle w:val="2"/>
        <w:widowControl/>
        <w:shd w:val="clear" w:color="auto" w:fill="FFFFFF"/>
        <w:spacing w:beforeAutospacing="0" w:afterAutospacing="0"/>
        <w:ind w:firstLine="803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2017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年度“淄博好人榜”候选人名单</w:t>
      </w:r>
    </w:p>
    <w:p>
      <w:pPr>
        <w:pStyle w:val="2"/>
        <w:widowControl/>
        <w:shd w:val="clear" w:color="auto" w:fill="FFFFFF"/>
        <w:spacing w:beforeAutospacing="0" w:afterAutospacing="0"/>
        <w:ind w:firstLine="803"/>
        <w:jc w:val="center"/>
        <w:rPr>
          <w:rFonts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（</w:t>
      </w:r>
      <w:r>
        <w:rPr>
          <w:rFonts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63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人）</w:t>
      </w:r>
    </w:p>
    <w:p>
      <w:pPr>
        <w:pStyle w:val="2"/>
        <w:widowControl/>
        <w:shd w:val="clear" w:color="auto" w:fill="FFFFFF"/>
        <w:spacing w:beforeAutospacing="0" w:afterAutospacing="0"/>
        <w:ind w:firstLine="419" w:firstLineChars="131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Style w:val="4"/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</w:rPr>
        <w:t>一、助人为乐类（</w:t>
      </w:r>
      <w:r>
        <w:rPr>
          <w:rStyle w:val="4"/>
          <w:rFonts w:ascii="黑体" w:hAnsi="黑体" w:eastAsia="黑体" w:cs="黑体"/>
          <w:b w:val="0"/>
          <w:color w:val="000000"/>
          <w:sz w:val="32"/>
          <w:szCs w:val="32"/>
          <w:shd w:val="clear" w:color="auto" w:fill="FFFFFF"/>
        </w:rPr>
        <w:t>12</w:t>
      </w:r>
      <w:r>
        <w:rPr>
          <w:rStyle w:val="4"/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</w:rPr>
        <w:t>名）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孔小妮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张店区人民医院护士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束小刚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淄博市束氏庄园公益中心总会长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司志锋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淄川公安分局巡特警大队辅警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谢春香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淄博锦绣丝业有限公司总经理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孙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建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周村区委</w:t>
      </w:r>
      <w:r>
        <w:rPr>
          <w:rFonts w:ascii="仿宋_GB2312" w:hAnsi="仿宋_GB2312" w:eastAsia="仿宋_GB2312" w:cs="仿宋_GB2312"/>
          <w:bCs/>
          <w:sz w:val="32"/>
          <w:szCs w:val="32"/>
        </w:rPr>
        <w:t>610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办公室综合科副科长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张方兴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齐鲁石化商业公司原纪委书记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刘鹍鹏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桓台县畜牧兽医局职工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马书华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淄博书华食品有限公司经理</w:t>
      </w:r>
    </w:p>
    <w:p>
      <w:pPr>
        <w:widowControl/>
        <w:spacing w:line="560" w:lineRule="exact"/>
        <w:ind w:left="418" w:leftChars="19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刘延会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沂源县供电公司电力调控分中心支部书记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王成明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淄博市环境保护局大气科主任科员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胡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鹏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山东金岭铁矿有限公司运输部驾驶员</w:t>
      </w:r>
    </w:p>
    <w:p>
      <w:pPr>
        <w:widowControl/>
        <w:spacing w:line="560" w:lineRule="exact"/>
        <w:ind w:left="418" w:leftChars="199"/>
        <w:jc w:val="left"/>
        <w:rPr>
          <w:rStyle w:val="4"/>
          <w:rFonts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邓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杰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山东凯华工贸有限公司总经理</w:t>
      </w:r>
    </w:p>
    <w:p>
      <w:pPr>
        <w:pStyle w:val="2"/>
        <w:widowControl/>
        <w:shd w:val="clear" w:color="auto" w:fill="FFFFFF"/>
        <w:spacing w:beforeAutospacing="0" w:afterAutospacing="0"/>
        <w:ind w:left="321" w:firstLine="96" w:firstLineChars="30"/>
        <w:jc w:val="both"/>
        <w:rPr>
          <w:rStyle w:val="4"/>
          <w:rFonts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二、见义勇为类（</w:t>
      </w:r>
      <w:r>
        <w:rPr>
          <w:rStyle w:val="4"/>
          <w:rFonts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15</w:t>
      </w:r>
      <w:r>
        <w:rPr>
          <w:rStyle w:val="4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名）</w:t>
      </w:r>
    </w:p>
    <w:p>
      <w:pPr>
        <w:widowControl/>
        <w:spacing w:line="60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潘委东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张店区房镇镇龙凤苑社区居民</w:t>
      </w:r>
    </w:p>
    <w:p>
      <w:pPr>
        <w:widowControl/>
        <w:spacing w:line="60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吴建林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淄博市中心医院腹腔镜综合外科医生</w:t>
      </w:r>
    </w:p>
    <w:p>
      <w:pPr>
        <w:widowControl/>
        <w:spacing w:line="60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王传林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新星家电集团空调安装工</w:t>
      </w:r>
    </w:p>
    <w:p>
      <w:pPr>
        <w:widowControl/>
        <w:spacing w:line="60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沈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文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博山区城西街道吉光社区居委会委员</w:t>
      </w:r>
    </w:p>
    <w:p>
      <w:pPr>
        <w:widowControl/>
        <w:spacing w:beforeLines="50" w:afterLines="50" w:line="80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64"/>
          <w:szCs w:val="32"/>
        </w:rPr>
        <w:fldChar w:fldCharType="begin"/>
      </w:r>
      <w:r>
        <w:rPr>
          <w:rFonts w:ascii="仿宋_GB2312" w:hAnsi="仿宋_GB2312" w:eastAsia="仿宋_GB2312" w:cs="仿宋_GB2312"/>
          <w:bCs/>
          <w:sz w:val="64"/>
          <w:szCs w:val="32"/>
        </w:rPr>
        <w:instrText xml:space="preserve"> EQ \o(\s\up 16(</w:instrTex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instrText xml:space="preserve">吕智勇</w:instrText>
      </w:r>
      <w:r>
        <w:rPr>
          <w:rFonts w:ascii="仿宋_GB2312" w:hAnsi="仿宋_GB2312" w:eastAsia="仿宋_GB2312" w:cs="仿宋_GB2312"/>
          <w:bCs/>
          <w:sz w:val="64"/>
          <w:szCs w:val="32"/>
        </w:rPr>
        <w:instrText xml:space="preserve">),\s\do 6(</w:instrTex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instrText xml:space="preserve">毕思辉</w:instrText>
      </w:r>
      <w:r>
        <w:rPr>
          <w:rFonts w:ascii="仿宋_GB2312" w:hAnsi="仿宋_GB2312" w:eastAsia="仿宋_GB2312" w:cs="仿宋_GB2312"/>
          <w:bCs/>
          <w:sz w:val="64"/>
          <w:szCs w:val="32"/>
        </w:rPr>
        <w:instrText xml:space="preserve">))</w:instrText>
      </w:r>
      <w:r>
        <w:rPr>
          <w:rFonts w:ascii="仿宋_GB2312" w:hAnsi="仿宋_GB2312" w:eastAsia="仿宋_GB2312" w:cs="仿宋_GB2312"/>
          <w:bCs/>
          <w:sz w:val="64"/>
          <w:szCs w:val="32"/>
        </w:rPr>
        <w:fldChar w:fldCharType="end"/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淄博市公共汽车公司周村分公司驾驶员</w:t>
      </w:r>
    </w:p>
    <w:p>
      <w:pPr>
        <w:widowControl/>
        <w:spacing w:line="60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耿志勇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临淄区园林局职工</w:t>
      </w:r>
    </w:p>
    <w:p>
      <w:pPr>
        <w:widowControl/>
        <w:spacing w:line="60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王冰华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临沂市武警支队战士</w:t>
      </w:r>
    </w:p>
    <w:p>
      <w:pPr>
        <w:widowControl/>
        <w:spacing w:line="60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刘玉兰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桓台县鑫旭环卫有限公司环卫工人</w:t>
      </w:r>
    </w:p>
    <w:p>
      <w:pPr>
        <w:widowControl/>
        <w:spacing w:line="60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王同全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高青县高城镇十里铺村村民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</w:t>
      </w:r>
    </w:p>
    <w:p>
      <w:pPr>
        <w:widowControl/>
        <w:spacing w:line="60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孙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波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高青县水务局职工</w:t>
      </w:r>
    </w:p>
    <w:p>
      <w:pPr>
        <w:widowControl/>
        <w:spacing w:beforeLines="50" w:line="800" w:lineRule="exact"/>
        <w:ind w:left="418" w:leftChars="199"/>
        <w:jc w:val="left"/>
        <w:rPr>
          <w:rFonts w:ascii="仿宋_GB2312" w:hAnsi="仿宋_GB2312" w:eastAsia="仿宋_GB2312" w:cs="仿宋_GB2312"/>
          <w:bCs/>
          <w:w w:val="90"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64"/>
          <w:szCs w:val="32"/>
        </w:rPr>
        <w:fldChar w:fldCharType="begin"/>
      </w:r>
      <w:r>
        <w:rPr>
          <w:rFonts w:ascii="仿宋_GB2312" w:hAnsi="仿宋_GB2312" w:eastAsia="仿宋_GB2312" w:cs="仿宋_GB2312"/>
          <w:bCs/>
          <w:sz w:val="64"/>
          <w:szCs w:val="32"/>
        </w:rPr>
        <w:instrText xml:space="preserve"> EQ \o(\s\up 16(</w:instrTex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instrText xml:space="preserve">翟乃硕</w:instrText>
      </w:r>
      <w:r>
        <w:rPr>
          <w:rFonts w:ascii="仿宋_GB2312" w:hAnsi="仿宋_GB2312" w:eastAsia="仿宋_GB2312" w:cs="仿宋_GB2312"/>
          <w:bCs/>
          <w:sz w:val="64"/>
          <w:szCs w:val="32"/>
        </w:rPr>
        <w:instrText xml:space="preserve">),\s\do 6(</w:instrTex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instrText xml:space="preserve">王玉东</w:instrText>
      </w:r>
      <w:r>
        <w:rPr>
          <w:rFonts w:ascii="仿宋_GB2312" w:hAnsi="仿宋_GB2312" w:eastAsia="仿宋_GB2312" w:cs="仿宋_GB2312"/>
          <w:bCs/>
          <w:sz w:val="64"/>
          <w:szCs w:val="32"/>
        </w:rPr>
        <w:instrText xml:space="preserve">))</w:instrText>
      </w:r>
      <w:r>
        <w:rPr>
          <w:rFonts w:ascii="仿宋_GB2312" w:hAnsi="仿宋_GB2312" w:eastAsia="仿宋_GB2312" w:cs="仿宋_GB2312"/>
          <w:bCs/>
          <w:sz w:val="64"/>
          <w:szCs w:val="32"/>
        </w:rPr>
        <w:fldChar w:fldCharType="end"/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w w:val="90"/>
          <w:sz w:val="32"/>
          <w:szCs w:val="32"/>
        </w:rPr>
        <w:t>沂源县历山中学学生</w:t>
      </w:r>
    </w:p>
    <w:p>
      <w:pPr>
        <w:widowControl/>
        <w:spacing w:line="60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李万祥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原沂河源学校学生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widowControl/>
        <w:spacing w:line="600" w:lineRule="exact"/>
        <w:ind w:left="418" w:leftChars="199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杨银萍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淄博职业学院汽车工程系学生</w:t>
      </w:r>
    </w:p>
    <w:p>
      <w:pPr>
        <w:pStyle w:val="2"/>
        <w:widowControl/>
        <w:shd w:val="clear" w:color="auto" w:fill="FFFFFF"/>
        <w:tabs>
          <w:tab w:val="left" w:pos="5195"/>
        </w:tabs>
        <w:spacing w:beforeAutospacing="0" w:afterAutospacing="0"/>
        <w:ind w:left="418" w:leftChars="199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Style w:val="4"/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</w:rPr>
        <w:t>三、诚实守信类（</w:t>
      </w:r>
      <w:r>
        <w:rPr>
          <w:rStyle w:val="4"/>
          <w:rFonts w:ascii="黑体" w:hAnsi="黑体" w:eastAsia="黑体" w:cs="黑体"/>
          <w:b w:val="0"/>
          <w:color w:val="000000"/>
          <w:sz w:val="32"/>
          <w:szCs w:val="32"/>
          <w:shd w:val="clear" w:color="auto" w:fill="FFFFFF"/>
        </w:rPr>
        <w:t>12</w:t>
      </w:r>
      <w:r>
        <w:rPr>
          <w:rStyle w:val="4"/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</w:rPr>
        <w:t>名）</w:t>
      </w:r>
      <w:r>
        <w:rPr>
          <w:rStyle w:val="4"/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  <w:lang w:eastAsia="zh-CN"/>
        </w:rPr>
        <w:tab/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宋体" w:hAnsi="宋体" w:cs="宋体"/>
          <w:color w:val="000000"/>
          <w:sz w:val="16"/>
          <w:szCs w:val="16"/>
          <w:shd w:val="clear" w:color="auto" w:fill="FFFFFF"/>
        </w:rPr>
        <w:t>　　</w:t>
      </w:r>
      <w:r>
        <w:rPr>
          <w:rFonts w:ascii="宋体" w:hAnsi="宋体" w:cs="宋体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孙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英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张店区房镇镇东孙村村民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高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永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张店区沣水镇北沣村村民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王玉秀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中国邮政集团公司淄川张庄邮电支局投递员</w:t>
      </w:r>
    </w:p>
    <w:p>
      <w:pPr>
        <w:widowControl/>
        <w:spacing w:line="560" w:lineRule="exact"/>
        <w:ind w:left="418" w:leftChars="199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翟红玲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博山区中医院药剂科主任</w:t>
      </w:r>
      <w:bookmarkStart w:id="0" w:name="_GoBack"/>
      <w:bookmarkEnd w:id="0"/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刘克诚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淄博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科艺美装饰设计有限公司总经理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白京波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山东思远农业开发有限公司总经理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贾德三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临淄区齐陵街道淄河村村民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李桐光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高青县人民法院民二庭庭长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朱训锋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沂源乡韵餐饮有限公司厨师长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张桂美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高新区四宝山卫生院医生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韩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忠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山东上坡地旅游发展股份有限公司董事长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widowControl/>
        <w:spacing w:line="560" w:lineRule="exact"/>
        <w:ind w:left="418" w:leftChars="199"/>
        <w:jc w:val="left"/>
        <w:rPr>
          <w:rFonts w:ascii="宋体" w:cs="宋体"/>
          <w:color w:val="000000"/>
          <w:sz w:val="16"/>
          <w:szCs w:val="16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邓永军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淄博市技师学院教师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Style w:val="4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　</w:t>
      </w:r>
      <w:r>
        <w:rPr>
          <w:rStyle w:val="4"/>
          <w:rFonts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4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四、敬业奉献类（</w:t>
      </w:r>
      <w:r>
        <w:rPr>
          <w:rStyle w:val="4"/>
          <w:rFonts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12</w:t>
      </w:r>
      <w:r>
        <w:rPr>
          <w:rStyle w:val="4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名）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常方同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张店公安分局刑侦大队长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孙丽华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淄川区人民检察院未检科科长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王秀一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博山区城东街道珑山社区党委书记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杜金云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淄博市第一医院重症医学科主任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强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周村区正阳路小学校长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王立国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淄博市公安局临淄分局刑事侦查大队大队长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刘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华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桓台县公安局经侦大队副大队长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高希春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桓台县人民医院心内二科主任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何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涛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高青县地方税务局党组成员、副局长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李德芬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沂源县职教中心艺术教育教学部主任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齐义山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沂源县南麻街道司法所所长</w:t>
      </w:r>
    </w:p>
    <w:p>
      <w:pPr>
        <w:widowControl/>
        <w:spacing w:line="560" w:lineRule="exact"/>
        <w:ind w:firstLine="419" w:firstLineChars="131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刘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锋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bCs/>
          <w:w w:val="8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w w:val="85"/>
          <w:sz w:val="32"/>
          <w:szCs w:val="32"/>
        </w:rPr>
        <w:t>山东金岭铁矿有限公司金召矿业运输车间维修组组长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Style w:val="4"/>
          <w:rFonts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孝老爱亲类（</w:t>
      </w:r>
      <w:r>
        <w:rPr>
          <w:rStyle w:val="4"/>
          <w:rFonts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12</w:t>
      </w:r>
      <w:r>
        <w:rPr>
          <w:rStyle w:val="4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名）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何恒英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张店区车站街道铁六村村民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王思英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张店区东方社区居民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崔守国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淄川区双杨镇彭家村村民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张振芹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淄川区双杨镇金马村村民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孙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伟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淄博一中教师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马力永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齐商银行周村支行大堂经理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徐金国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临淄区稷下街道徐家村村民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王玉红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桓台县第二小学教师</w:t>
      </w:r>
    </w:p>
    <w:p>
      <w:pPr>
        <w:widowControl/>
        <w:spacing w:line="560" w:lineRule="exact"/>
        <w:ind w:firstLine="419" w:firstLineChars="131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陈继华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高青县田镇街道周陈村村民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唐玉乐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沂源县鲁村中学学生</w:t>
      </w:r>
    </w:p>
    <w:p>
      <w:pPr>
        <w:widowControl/>
        <w:spacing w:line="560" w:lineRule="exact"/>
        <w:ind w:left="418" w:leftChars="199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任纪兰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沂源县东里镇福禄坪小学教师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widowControl/>
        <w:spacing w:line="560" w:lineRule="exact"/>
        <w:ind w:left="418" w:leftChars="199"/>
        <w:jc w:val="left"/>
        <w:rPr>
          <w:rStyle w:val="4"/>
          <w:rFonts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朱洪儒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淄博市质监局稽查局投诉举报处置科副科长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A49624"/>
    <w:multiLevelType w:val="singleLevel"/>
    <w:tmpl w:val="E4A49624"/>
    <w:lvl w:ilvl="0" w:tentative="0">
      <w:start w:val="5"/>
      <w:numFmt w:val="chineseCounting"/>
      <w:suff w:val="nothing"/>
      <w:lvlText w:val="%1、"/>
      <w:lvlJc w:val="left"/>
      <w:pPr>
        <w:ind w:left="48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38B3D3D"/>
    <w:rsid w:val="00023B00"/>
    <w:rsid w:val="000869DE"/>
    <w:rsid w:val="001535BD"/>
    <w:rsid w:val="002715F2"/>
    <w:rsid w:val="00436C66"/>
    <w:rsid w:val="004E4FED"/>
    <w:rsid w:val="005C6757"/>
    <w:rsid w:val="006C1052"/>
    <w:rsid w:val="008A40B9"/>
    <w:rsid w:val="008B4060"/>
    <w:rsid w:val="00C82A8B"/>
    <w:rsid w:val="00D24E4F"/>
    <w:rsid w:val="00E44BDE"/>
    <w:rsid w:val="00E808B1"/>
    <w:rsid w:val="00FD7E7D"/>
    <w:rsid w:val="02A40B40"/>
    <w:rsid w:val="04B82ED5"/>
    <w:rsid w:val="0DD91816"/>
    <w:rsid w:val="1AED2AAE"/>
    <w:rsid w:val="1FC67C23"/>
    <w:rsid w:val="214F7023"/>
    <w:rsid w:val="2D694973"/>
    <w:rsid w:val="337409C5"/>
    <w:rsid w:val="3D1B6573"/>
    <w:rsid w:val="3F270DA5"/>
    <w:rsid w:val="4403707A"/>
    <w:rsid w:val="4D83054A"/>
    <w:rsid w:val="4F693258"/>
    <w:rsid w:val="6091046E"/>
    <w:rsid w:val="638B3D3D"/>
    <w:rsid w:val="655F36C4"/>
    <w:rsid w:val="6B7971D6"/>
    <w:rsid w:val="7899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285</Words>
  <Characters>1627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2018-03-07T02:00:00Z</dcterms:created>
  <dc:creator>mayu</dc:creator>
  <cp:lastModifiedBy>mayu</cp:lastModifiedBy>
  <dcterms:modified xsi:type="dcterms:W3CDTF">2018-03-07T09:13:22Z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